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406E" w14:textId="391A7AFC" w:rsidR="00D44C3A" w:rsidRPr="00D44C3A" w:rsidRDefault="001E0EAC" w:rsidP="00D44C3A">
      <w:pPr>
        <w:rPr>
          <w:sz w:val="40"/>
          <w:szCs w:val="40"/>
        </w:rPr>
      </w:pPr>
      <w:r w:rsidRPr="001E0EAC">
        <w:rPr>
          <w:noProof/>
          <w:sz w:val="40"/>
          <w:szCs w:val="40"/>
        </w:rPr>
        <w:drawing>
          <wp:inline distT="0" distB="0" distL="0" distR="0" wp14:anchorId="47ECF9BA" wp14:editId="221FB8DB">
            <wp:extent cx="2946400" cy="3734051"/>
            <wp:effectExtent l="0" t="0" r="6350" b="0"/>
            <wp:docPr id="1325303331" name="Picture 1" descr="A person with long 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303331" name="Picture 1" descr="A person with long hai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6349" cy="374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4C3A" w:rsidRPr="00D44C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5E"/>
    <w:rsid w:val="00085245"/>
    <w:rsid w:val="001E0EAC"/>
    <w:rsid w:val="00900ABE"/>
    <w:rsid w:val="00A43EE5"/>
    <w:rsid w:val="00A9595E"/>
    <w:rsid w:val="00D44C3A"/>
    <w:rsid w:val="00D608D0"/>
    <w:rsid w:val="00D71611"/>
    <w:rsid w:val="00D960C8"/>
    <w:rsid w:val="00E6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4BC7"/>
  <w15:chartTrackingRefBased/>
  <w15:docId w15:val="{44FDB1AA-FC9D-4F1F-B06E-74BDD36E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9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Kern High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Daycy Estrada Mendoza</dc:creator>
  <cp:keywords/>
  <dc:description/>
  <cp:lastModifiedBy>Daycy Estrada Mendoza</cp:lastModifiedBy>
  <cp:revision>2</cp:revision>
  <dcterms:created xsi:type="dcterms:W3CDTF">2025-10-28T22:12:00Z</dcterms:created>
  <dcterms:modified xsi:type="dcterms:W3CDTF">2025-10-28T22:12:00Z</dcterms:modified>
</cp:coreProperties>
</file>